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35" w:rsidRDefault="00F30435">
      <w:pPr>
        <w:pStyle w:val="a4"/>
        <w:rPr>
          <w:rFonts w:ascii="Arial" w:hAnsi="Arial"/>
          <w:color w:val="333333"/>
          <w:sz w:val="21"/>
        </w:rPr>
      </w:pPr>
    </w:p>
    <w:p w:rsidR="00F30435" w:rsidRDefault="000E4C11">
      <w:pPr>
        <w:pStyle w:val="a4"/>
      </w:pPr>
      <w:r>
        <w:rPr>
          <w:rFonts w:ascii="Arial" w:hAnsi="Arial"/>
          <w:color w:val="333333"/>
          <w:sz w:val="21"/>
        </w:rPr>
        <w:tab/>
      </w:r>
      <w:r>
        <w:rPr>
          <w:rFonts w:ascii="Times New Roman" w:hAnsi="Times New Roman"/>
          <w:color w:val="333333"/>
          <w:sz w:val="28"/>
          <w:szCs w:val="28"/>
        </w:rPr>
        <w:t>Начал свою работу официальный тематический сайт продукции Ростовской области, прошедшей добровольную сертификацию в системе «Сделано на Дону», - </w:t>
      </w:r>
      <w:proofErr w:type="spellStart"/>
      <w:r w:rsidR="00F30435">
        <w:fldChar w:fldCharType="begin"/>
      </w:r>
      <w:r w:rsidR="00F30435">
        <w:instrText>HYPERLINK "http://www.donmade.ru/" \h</w:instrText>
      </w:r>
      <w:r w:rsidR="00F30435">
        <w:fldChar w:fldCharType="separate"/>
      </w:r>
      <w:r>
        <w:rPr>
          <w:rStyle w:val="-"/>
          <w:rFonts w:ascii="Times New Roman" w:hAnsi="Times New Roman"/>
          <w:color w:val="040465"/>
          <w:sz w:val="28"/>
          <w:szCs w:val="28"/>
        </w:rPr>
        <w:t>donmade.ru</w:t>
      </w:r>
      <w:proofErr w:type="spellEnd"/>
      <w:r w:rsidR="00F30435">
        <w:fldChar w:fldCharType="end"/>
      </w:r>
      <w:r>
        <w:rPr>
          <w:rFonts w:ascii="Times New Roman" w:hAnsi="Times New Roman"/>
          <w:color w:val="333333"/>
          <w:sz w:val="28"/>
          <w:szCs w:val="28"/>
        </w:rPr>
        <w:t>.</w:t>
      </w:r>
    </w:p>
    <w:p w:rsidR="00F30435" w:rsidRDefault="000E4C11">
      <w:pPr>
        <w:pStyle w:val="a4"/>
        <w:spacing w:before="30" w:after="30" w:line="285" w:lineRule="atLeast"/>
        <w:rPr>
          <w:rFonts w:ascii="Arial" w:hAnsi="Arial"/>
          <w:color w:val="333333"/>
          <w:sz w:val="21"/>
        </w:rPr>
      </w:pPr>
      <w:r>
        <w:rPr>
          <w:rFonts w:ascii="Times New Roman" w:hAnsi="Times New Roman"/>
          <w:color w:val="333333"/>
          <w:sz w:val="28"/>
          <w:szCs w:val="28"/>
        </w:rPr>
        <w:tab/>
        <w:t xml:space="preserve">Чтобы информация о качественной продукции Ростовской </w:t>
      </w:r>
      <w:r>
        <w:rPr>
          <w:rFonts w:ascii="Times New Roman" w:hAnsi="Times New Roman"/>
          <w:color w:val="333333"/>
          <w:sz w:val="28"/>
          <w:szCs w:val="28"/>
        </w:rPr>
        <w:t>области стала максимально доступной, было принято решение о создании специализированного сайта. Здесь сведения обо всех товарах, прошедших добровольную сертификацию «Сделано на Дону», систематизированы и доступно представлены в удобном формате, в том числе</w:t>
      </w:r>
      <w:r>
        <w:rPr>
          <w:rFonts w:ascii="Times New Roman" w:hAnsi="Times New Roman"/>
          <w:color w:val="333333"/>
          <w:sz w:val="28"/>
          <w:szCs w:val="28"/>
        </w:rPr>
        <w:t xml:space="preserve"> – для использования с мобильных устройств.</w:t>
      </w:r>
    </w:p>
    <w:p w:rsidR="00F30435" w:rsidRDefault="000E4C11">
      <w:pPr>
        <w:pStyle w:val="a4"/>
        <w:spacing w:before="30" w:after="30" w:line="285" w:lineRule="atLeast"/>
        <w:rPr>
          <w:rFonts w:ascii="Arial" w:hAnsi="Arial"/>
          <w:color w:val="333333"/>
          <w:sz w:val="21"/>
        </w:rPr>
      </w:pPr>
      <w:r>
        <w:rPr>
          <w:rFonts w:ascii="Times New Roman" w:hAnsi="Times New Roman"/>
          <w:color w:val="333333"/>
          <w:sz w:val="28"/>
          <w:szCs w:val="28"/>
        </w:rPr>
        <w:tab/>
        <w:t>На сайте имеются разделы о продукции, прошедшей сертификацию, фото, видеоматериалы, необходимая контактная информация, примеры визуальных решений для товаров в стилистике «Сделано на Дону», нормативные документы</w:t>
      </w:r>
      <w:r>
        <w:rPr>
          <w:rFonts w:ascii="Times New Roman" w:hAnsi="Times New Roman"/>
          <w:color w:val="333333"/>
          <w:sz w:val="28"/>
          <w:szCs w:val="28"/>
        </w:rPr>
        <w:t xml:space="preserve">, условия и порядок прохождения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сертификации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и многое другое.</w:t>
      </w:r>
    </w:p>
    <w:p w:rsidR="00F30435" w:rsidRDefault="000E4C11">
      <w:pPr>
        <w:pStyle w:val="a4"/>
        <w:spacing w:before="30" w:after="30" w:line="285" w:lineRule="atLeast"/>
        <w:rPr>
          <w:rFonts w:ascii="Arial" w:hAnsi="Arial"/>
          <w:color w:val="333333"/>
          <w:sz w:val="21"/>
        </w:rPr>
      </w:pPr>
      <w:r>
        <w:rPr>
          <w:rFonts w:ascii="Times New Roman" w:hAnsi="Times New Roman"/>
          <w:color w:val="333333"/>
          <w:sz w:val="28"/>
          <w:szCs w:val="28"/>
        </w:rPr>
        <w:tab/>
        <w:t>Основная цель работы сайта – помочь потребителю выбрать качественную продукцию. Ведь сегодня наличие на продукции маркировки «Сделано на Дону» несет информацию не только о высоком качестве само</w:t>
      </w:r>
      <w:r>
        <w:rPr>
          <w:rFonts w:ascii="Times New Roman" w:hAnsi="Times New Roman"/>
          <w:color w:val="333333"/>
          <w:sz w:val="28"/>
          <w:szCs w:val="28"/>
        </w:rPr>
        <w:t>го продукта, но и сырья, из которого он был изготовлен, а также всего производственного и технологического цикла, поскольку все аспекты производства подлежат строгой проверке при прохождении добровольной сертификации.</w:t>
      </w:r>
    </w:p>
    <w:p w:rsidR="00F30435" w:rsidRDefault="000E4C11">
      <w:pPr>
        <w:pStyle w:val="a4"/>
        <w:spacing w:before="30" w:after="30" w:line="285" w:lineRule="atLeast"/>
        <w:rPr>
          <w:rFonts w:ascii="Arial" w:hAnsi="Arial"/>
          <w:color w:val="333333"/>
          <w:sz w:val="21"/>
        </w:rPr>
      </w:pPr>
      <w:r>
        <w:rPr>
          <w:rFonts w:ascii="Times New Roman" w:hAnsi="Times New Roman"/>
          <w:color w:val="333333"/>
          <w:sz w:val="28"/>
          <w:szCs w:val="28"/>
        </w:rPr>
        <w:tab/>
        <w:t xml:space="preserve">На сегодняшний день 22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донских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произв</w:t>
      </w:r>
      <w:r>
        <w:rPr>
          <w:rFonts w:ascii="Times New Roman" w:hAnsi="Times New Roman"/>
          <w:color w:val="333333"/>
          <w:sz w:val="28"/>
          <w:szCs w:val="28"/>
        </w:rPr>
        <w:t xml:space="preserve">одителя прошли сертификацию по 53 видам выпускаемой ими продукции, подавляющее большинство которой – продукты питания. Новый интернет-продукт станет хорошим инструментом для продвижения донской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продукции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как в Российской Федерации, так и за ее пределами.</w:t>
      </w:r>
    </w:p>
    <w:p w:rsidR="00F30435" w:rsidRDefault="00F30435">
      <w:pPr>
        <w:rPr>
          <w:rFonts w:ascii="Times New Roman" w:hAnsi="Times New Roman"/>
          <w:sz w:val="28"/>
          <w:szCs w:val="28"/>
        </w:rPr>
      </w:pPr>
    </w:p>
    <w:sectPr w:rsidR="00F30435" w:rsidSect="00F30435">
      <w:pgSz w:w="11906" w:h="16838"/>
      <w:pgMar w:top="510" w:right="567" w:bottom="1134" w:left="130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435"/>
    <w:rsid w:val="000E4C11"/>
    <w:rsid w:val="00F3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C5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30435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F30435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rsid w:val="00F30435"/>
    <w:pPr>
      <w:spacing w:after="140" w:line="288" w:lineRule="auto"/>
    </w:pPr>
  </w:style>
  <w:style w:type="paragraph" w:styleId="a5">
    <w:name w:val="List"/>
    <w:basedOn w:val="a4"/>
    <w:rsid w:val="00F30435"/>
    <w:rPr>
      <w:rFonts w:ascii="Times New Roman" w:hAnsi="Times New Roman" w:cs="FreeSans"/>
    </w:rPr>
  </w:style>
  <w:style w:type="paragraph" w:styleId="a6">
    <w:name w:val="Title"/>
    <w:basedOn w:val="a"/>
    <w:rsid w:val="00F30435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rsid w:val="00F30435"/>
    <w:pPr>
      <w:suppressLineNumbers/>
    </w:pPr>
    <w:rPr>
      <w:rFonts w:ascii="Times New Roman" w:hAnsi="Times New Roman" w:cs="Free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</dc:creator>
  <cp:lastModifiedBy>Ольга</cp:lastModifiedBy>
  <cp:revision>2</cp:revision>
  <dcterms:created xsi:type="dcterms:W3CDTF">2016-11-22T14:57:00Z</dcterms:created>
  <dcterms:modified xsi:type="dcterms:W3CDTF">2016-11-22T14:57:00Z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